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0BF2" w:rsidRPr="001F0BF2" w:rsidRDefault="001F0BF2" w:rsidP="001F0BF2">
      <w:pPr>
        <w:autoSpaceDE w:val="0"/>
        <w:autoSpaceDN w:val="0"/>
        <w:adjustRightInd w:val="0"/>
        <w:spacing w:after="0" w:line="240" w:lineRule="auto"/>
        <w:rPr>
          <w:rFonts w:ascii="Arial" w:eastAsia="Arial-BoldMT" w:hAnsi="Arial" w:cs="Arial"/>
          <w:b/>
          <w:bCs/>
          <w:color w:val="C1504D"/>
          <w:sz w:val="32"/>
          <w:szCs w:val="32"/>
        </w:rPr>
      </w:pPr>
      <w:bookmarkStart w:id="0" w:name="_GoBack"/>
      <w:bookmarkEnd w:id="0"/>
      <w:r w:rsidRPr="001F0BF2">
        <w:rPr>
          <w:rFonts w:ascii="Arial" w:eastAsia="Arial-BoldMT" w:hAnsi="Arial" w:cs="Arial"/>
          <w:b/>
          <w:bCs/>
          <w:color w:val="C1504D"/>
          <w:sz w:val="32"/>
          <w:szCs w:val="32"/>
        </w:rPr>
        <w:t>Appendix VI - Role Description &amp; Person Specification</w:t>
      </w:r>
    </w:p>
    <w:p w:rsidR="001F0BF2" w:rsidRPr="001F0BF2" w:rsidRDefault="001F0BF2" w:rsidP="001F0BF2">
      <w:pPr>
        <w:autoSpaceDE w:val="0"/>
        <w:autoSpaceDN w:val="0"/>
        <w:adjustRightInd w:val="0"/>
        <w:spacing w:after="0" w:line="240" w:lineRule="auto"/>
        <w:rPr>
          <w:rFonts w:ascii="Arial" w:eastAsia="Arial-BoldMT" w:hAnsi="Arial" w:cs="Arial"/>
          <w:b/>
          <w:bCs/>
          <w:color w:val="C1504D"/>
          <w:sz w:val="32"/>
          <w:szCs w:val="32"/>
        </w:rPr>
      </w:pPr>
      <w:r w:rsidRPr="001F0BF2">
        <w:rPr>
          <w:rFonts w:ascii="Arial" w:eastAsia="Arial-BoldMT" w:hAnsi="Arial" w:cs="Arial"/>
          <w:b/>
          <w:bCs/>
          <w:color w:val="C1504D"/>
          <w:sz w:val="32"/>
          <w:szCs w:val="32"/>
        </w:rPr>
        <w:t>(Trustee - Governance and Policy)</w:t>
      </w:r>
    </w:p>
    <w:p w:rsidR="001F0BF2" w:rsidRDefault="001F0BF2" w:rsidP="001F0BF2">
      <w:pPr>
        <w:autoSpaceDE w:val="0"/>
        <w:autoSpaceDN w:val="0"/>
        <w:adjustRightInd w:val="0"/>
        <w:spacing w:after="0" w:line="240" w:lineRule="auto"/>
        <w:rPr>
          <w:rFonts w:ascii="Arial" w:eastAsia="Arial-BoldMT" w:hAnsi="Arial" w:cs="Arial"/>
          <w:b/>
          <w:bCs/>
          <w:color w:val="000000"/>
          <w:sz w:val="28"/>
          <w:szCs w:val="28"/>
        </w:rPr>
      </w:pPr>
    </w:p>
    <w:p w:rsidR="001F0BF2" w:rsidRPr="001F0BF2" w:rsidRDefault="001F0BF2" w:rsidP="001F0BF2">
      <w:pPr>
        <w:autoSpaceDE w:val="0"/>
        <w:autoSpaceDN w:val="0"/>
        <w:adjustRightInd w:val="0"/>
        <w:spacing w:after="0" w:line="240" w:lineRule="auto"/>
        <w:rPr>
          <w:rFonts w:ascii="Arial" w:eastAsia="Arial-BoldMT" w:hAnsi="Arial" w:cs="Arial"/>
          <w:b/>
          <w:bCs/>
          <w:color w:val="000000"/>
          <w:sz w:val="28"/>
          <w:szCs w:val="28"/>
        </w:rPr>
      </w:pPr>
      <w:r w:rsidRPr="001F0BF2">
        <w:rPr>
          <w:rFonts w:ascii="Arial" w:eastAsia="Arial-BoldMT" w:hAnsi="Arial" w:cs="Arial"/>
          <w:b/>
          <w:bCs/>
          <w:color w:val="000000"/>
          <w:sz w:val="28"/>
          <w:szCs w:val="28"/>
        </w:rPr>
        <w:t>Role Description – Trustee (Governance and Policy)</w:t>
      </w:r>
    </w:p>
    <w:p w:rsidR="001F0BF2" w:rsidRDefault="001F0BF2" w:rsidP="001F0BF2">
      <w:pPr>
        <w:autoSpaceDE w:val="0"/>
        <w:autoSpaceDN w:val="0"/>
        <w:adjustRightInd w:val="0"/>
        <w:spacing w:after="0" w:line="240" w:lineRule="auto"/>
        <w:rPr>
          <w:rFonts w:ascii="Arial" w:eastAsia="Arial-BoldMT" w:hAnsi="Arial" w:cs="Arial"/>
          <w:b/>
          <w:bCs/>
          <w:color w:val="000000"/>
          <w:sz w:val="28"/>
          <w:szCs w:val="28"/>
        </w:rPr>
      </w:pPr>
    </w:p>
    <w:p w:rsidR="001F0BF2" w:rsidRPr="001F0BF2" w:rsidRDefault="001F0BF2" w:rsidP="001F0BF2">
      <w:pPr>
        <w:autoSpaceDE w:val="0"/>
        <w:autoSpaceDN w:val="0"/>
        <w:adjustRightInd w:val="0"/>
        <w:spacing w:after="0" w:line="240" w:lineRule="auto"/>
        <w:rPr>
          <w:rFonts w:ascii="Arial" w:eastAsia="Arial-BoldMT" w:hAnsi="Arial" w:cs="Arial"/>
          <w:b/>
          <w:bCs/>
          <w:color w:val="000000"/>
          <w:sz w:val="28"/>
          <w:szCs w:val="28"/>
        </w:rPr>
      </w:pPr>
      <w:r w:rsidRPr="001F0BF2">
        <w:rPr>
          <w:rFonts w:ascii="Arial" w:eastAsia="Arial-BoldMT" w:hAnsi="Arial" w:cs="Arial"/>
          <w:b/>
          <w:bCs/>
          <w:color w:val="000000"/>
          <w:sz w:val="28"/>
          <w:szCs w:val="28"/>
        </w:rPr>
        <w:t>Trustee Role Description</w:t>
      </w:r>
    </w:p>
    <w:p w:rsidR="001F0BF2" w:rsidRDefault="001F0BF2" w:rsidP="001F0BF2">
      <w:pPr>
        <w:autoSpaceDE w:val="0"/>
        <w:autoSpaceDN w:val="0"/>
        <w:adjustRightInd w:val="0"/>
        <w:spacing w:after="0" w:line="240" w:lineRule="auto"/>
        <w:rPr>
          <w:rFonts w:ascii="Arial" w:eastAsia="Arial-BoldMT" w:hAnsi="Arial" w:cs="Arial"/>
          <w:b/>
          <w:bCs/>
          <w:color w:val="000000"/>
        </w:rPr>
      </w:pPr>
    </w:p>
    <w:p w:rsidR="001F0BF2" w:rsidRPr="001F0BF2" w:rsidRDefault="001F0BF2" w:rsidP="001F0BF2">
      <w:pPr>
        <w:autoSpaceDE w:val="0"/>
        <w:autoSpaceDN w:val="0"/>
        <w:adjustRightInd w:val="0"/>
        <w:spacing w:after="0" w:line="240" w:lineRule="auto"/>
        <w:rPr>
          <w:rFonts w:ascii="Arial" w:eastAsia="Arial-BoldMT" w:hAnsi="Arial" w:cs="Arial"/>
          <w:b/>
          <w:bCs/>
          <w:color w:val="000000"/>
        </w:rPr>
      </w:pPr>
      <w:r w:rsidRPr="001F0BF2">
        <w:rPr>
          <w:rFonts w:ascii="Arial" w:eastAsia="Arial-BoldMT" w:hAnsi="Arial" w:cs="Arial"/>
          <w:b/>
          <w:bCs/>
          <w:color w:val="000000"/>
        </w:rPr>
        <w:t>Remuneration</w:t>
      </w:r>
    </w:p>
    <w:p w:rsidR="001F0BF2" w:rsidRPr="001F0BF2" w:rsidRDefault="001F0BF2" w:rsidP="001F0BF2">
      <w:pPr>
        <w:autoSpaceDE w:val="0"/>
        <w:autoSpaceDN w:val="0"/>
        <w:adjustRightInd w:val="0"/>
        <w:spacing w:after="0" w:line="240" w:lineRule="auto"/>
        <w:rPr>
          <w:rFonts w:ascii="Arial" w:eastAsia="Arial-BoldMT" w:hAnsi="Arial" w:cs="Arial"/>
          <w:color w:val="000000"/>
        </w:rPr>
      </w:pPr>
      <w:r w:rsidRPr="001F0BF2">
        <w:rPr>
          <w:rFonts w:ascii="Arial" w:eastAsia="Arial-BoldMT" w:hAnsi="Arial" w:cs="Arial"/>
          <w:color w:val="000000"/>
        </w:rPr>
        <w:t>The role of Trustee is not accompanied by any financial remuneration.</w:t>
      </w:r>
    </w:p>
    <w:p w:rsidR="001F0BF2" w:rsidRDefault="001F0BF2" w:rsidP="001F0BF2">
      <w:pPr>
        <w:autoSpaceDE w:val="0"/>
        <w:autoSpaceDN w:val="0"/>
        <w:adjustRightInd w:val="0"/>
        <w:spacing w:after="0" w:line="240" w:lineRule="auto"/>
        <w:rPr>
          <w:rFonts w:ascii="Arial" w:eastAsia="Arial-BoldMT" w:hAnsi="Arial" w:cs="Arial"/>
          <w:b/>
          <w:bCs/>
          <w:color w:val="000000"/>
        </w:rPr>
      </w:pPr>
    </w:p>
    <w:p w:rsidR="001F0BF2" w:rsidRPr="001F0BF2" w:rsidRDefault="001F0BF2" w:rsidP="001F0BF2">
      <w:pPr>
        <w:autoSpaceDE w:val="0"/>
        <w:autoSpaceDN w:val="0"/>
        <w:adjustRightInd w:val="0"/>
        <w:spacing w:after="0" w:line="240" w:lineRule="auto"/>
        <w:rPr>
          <w:rFonts w:ascii="Arial" w:eastAsia="Arial-BoldMT" w:hAnsi="Arial" w:cs="Arial"/>
          <w:b/>
          <w:bCs/>
          <w:color w:val="000000"/>
        </w:rPr>
      </w:pPr>
      <w:r w:rsidRPr="001F0BF2">
        <w:rPr>
          <w:rFonts w:ascii="Arial" w:eastAsia="Arial-BoldMT" w:hAnsi="Arial" w:cs="Arial"/>
          <w:b/>
          <w:bCs/>
          <w:color w:val="000000"/>
        </w:rPr>
        <w:t>Location</w:t>
      </w:r>
    </w:p>
    <w:p w:rsidR="001F0BF2" w:rsidRPr="001F0BF2" w:rsidRDefault="001F0BF2" w:rsidP="001F0BF2">
      <w:pPr>
        <w:autoSpaceDE w:val="0"/>
        <w:autoSpaceDN w:val="0"/>
        <w:adjustRightInd w:val="0"/>
        <w:spacing w:after="0" w:line="240" w:lineRule="auto"/>
        <w:rPr>
          <w:rFonts w:ascii="Arial" w:eastAsia="Arial-BoldMT" w:hAnsi="Arial" w:cs="Arial"/>
          <w:color w:val="000000"/>
        </w:rPr>
      </w:pPr>
      <w:r w:rsidRPr="001F0BF2">
        <w:rPr>
          <w:rFonts w:ascii="Arial" w:eastAsia="Arial-BoldMT" w:hAnsi="Arial" w:cs="Arial"/>
          <w:color w:val="000000"/>
        </w:rPr>
        <w:t>Broadfield Stadium, Crawley, West Sussex</w:t>
      </w:r>
    </w:p>
    <w:p w:rsidR="001F0BF2" w:rsidRDefault="001F0BF2" w:rsidP="001F0BF2">
      <w:pPr>
        <w:autoSpaceDE w:val="0"/>
        <w:autoSpaceDN w:val="0"/>
        <w:adjustRightInd w:val="0"/>
        <w:spacing w:after="0" w:line="240" w:lineRule="auto"/>
        <w:rPr>
          <w:rFonts w:ascii="Arial" w:eastAsia="Arial-BoldMT" w:hAnsi="Arial" w:cs="Arial"/>
          <w:b/>
          <w:bCs/>
          <w:color w:val="000000"/>
        </w:rPr>
      </w:pPr>
    </w:p>
    <w:p w:rsidR="001F0BF2" w:rsidRPr="001F0BF2" w:rsidRDefault="001F0BF2" w:rsidP="001F0BF2">
      <w:pPr>
        <w:autoSpaceDE w:val="0"/>
        <w:autoSpaceDN w:val="0"/>
        <w:adjustRightInd w:val="0"/>
        <w:spacing w:after="0" w:line="240" w:lineRule="auto"/>
        <w:rPr>
          <w:rFonts w:ascii="Arial" w:eastAsia="Arial-BoldMT" w:hAnsi="Arial" w:cs="Arial"/>
          <w:b/>
          <w:bCs/>
          <w:color w:val="000000"/>
        </w:rPr>
      </w:pPr>
      <w:r w:rsidRPr="001F0BF2">
        <w:rPr>
          <w:rFonts w:ascii="Arial" w:eastAsia="Arial-BoldMT" w:hAnsi="Arial" w:cs="Arial"/>
          <w:b/>
          <w:bCs/>
          <w:color w:val="000000"/>
        </w:rPr>
        <w:t>Time commitment:</w:t>
      </w:r>
    </w:p>
    <w:p w:rsidR="001F0BF2" w:rsidRPr="001F0BF2" w:rsidRDefault="001F0BF2" w:rsidP="001F0BF2">
      <w:pPr>
        <w:autoSpaceDE w:val="0"/>
        <w:autoSpaceDN w:val="0"/>
        <w:adjustRightInd w:val="0"/>
        <w:spacing w:after="0" w:line="240" w:lineRule="auto"/>
        <w:rPr>
          <w:rFonts w:ascii="Arial" w:eastAsia="Arial-BoldMT" w:hAnsi="Arial" w:cs="Arial"/>
          <w:color w:val="000000"/>
        </w:rPr>
      </w:pPr>
      <w:r w:rsidRPr="001F0BF2">
        <w:rPr>
          <w:rFonts w:ascii="Arial" w:eastAsia="Arial-BoldMT" w:hAnsi="Arial" w:cs="Arial"/>
          <w:color w:val="000000"/>
        </w:rPr>
        <w:t>6 Board meetings per year</w:t>
      </w:r>
    </w:p>
    <w:p w:rsidR="001F0BF2" w:rsidRPr="001F0BF2" w:rsidRDefault="001F0BF2" w:rsidP="001F0BF2">
      <w:pPr>
        <w:autoSpaceDE w:val="0"/>
        <w:autoSpaceDN w:val="0"/>
        <w:adjustRightInd w:val="0"/>
        <w:spacing w:after="0" w:line="240" w:lineRule="auto"/>
        <w:rPr>
          <w:rFonts w:ascii="Arial" w:eastAsia="Arial-BoldMT" w:hAnsi="Arial" w:cs="Arial"/>
          <w:color w:val="000000"/>
        </w:rPr>
      </w:pPr>
      <w:r w:rsidRPr="001F0BF2">
        <w:rPr>
          <w:rFonts w:ascii="Arial" w:eastAsia="Arial-BoldMT" w:hAnsi="Arial" w:cs="Arial"/>
          <w:color w:val="000000"/>
        </w:rPr>
        <w:t>6 Sub Group meetings</w:t>
      </w:r>
    </w:p>
    <w:p w:rsidR="001F0BF2" w:rsidRPr="001F0BF2" w:rsidRDefault="001F0BF2" w:rsidP="001F0BF2">
      <w:pPr>
        <w:autoSpaceDE w:val="0"/>
        <w:autoSpaceDN w:val="0"/>
        <w:adjustRightInd w:val="0"/>
        <w:spacing w:after="0" w:line="240" w:lineRule="auto"/>
        <w:rPr>
          <w:rFonts w:ascii="Arial" w:eastAsia="Arial-BoldMT" w:hAnsi="Arial" w:cs="Arial"/>
          <w:color w:val="000000"/>
        </w:rPr>
      </w:pPr>
      <w:r w:rsidRPr="001F0BF2">
        <w:rPr>
          <w:rFonts w:ascii="Arial" w:eastAsia="Arial-BoldMT" w:hAnsi="Arial" w:cs="Arial"/>
          <w:color w:val="000000"/>
        </w:rPr>
        <w:t>AGM attendance</w:t>
      </w:r>
    </w:p>
    <w:p w:rsidR="001F0BF2" w:rsidRPr="001F0BF2" w:rsidRDefault="001F0BF2" w:rsidP="001F0BF2">
      <w:pPr>
        <w:autoSpaceDE w:val="0"/>
        <w:autoSpaceDN w:val="0"/>
        <w:adjustRightInd w:val="0"/>
        <w:spacing w:after="0" w:line="240" w:lineRule="auto"/>
        <w:rPr>
          <w:rFonts w:ascii="Arial" w:eastAsia="Arial-BoldMT" w:hAnsi="Arial" w:cs="Arial"/>
          <w:color w:val="000000"/>
        </w:rPr>
      </w:pPr>
      <w:r w:rsidRPr="001F0BF2">
        <w:rPr>
          <w:rFonts w:ascii="Arial" w:eastAsia="Arial-BoldMT" w:hAnsi="Arial" w:cs="Arial"/>
          <w:color w:val="000000"/>
        </w:rPr>
        <w:t>Committee groups as and when deemed necessary</w:t>
      </w:r>
    </w:p>
    <w:p w:rsidR="001F0BF2" w:rsidRDefault="001F0BF2" w:rsidP="001F0BF2">
      <w:pPr>
        <w:autoSpaceDE w:val="0"/>
        <w:autoSpaceDN w:val="0"/>
        <w:adjustRightInd w:val="0"/>
        <w:spacing w:after="0" w:line="240" w:lineRule="auto"/>
        <w:rPr>
          <w:rFonts w:ascii="Arial" w:eastAsia="Arial-BoldMT" w:hAnsi="Arial" w:cs="Arial"/>
          <w:color w:val="000000"/>
        </w:rPr>
      </w:pPr>
    </w:p>
    <w:p w:rsidR="001F0BF2" w:rsidRPr="00351120" w:rsidRDefault="001F0BF2" w:rsidP="001F0BF2">
      <w:pPr>
        <w:autoSpaceDE w:val="0"/>
        <w:autoSpaceDN w:val="0"/>
        <w:adjustRightInd w:val="0"/>
        <w:spacing w:after="0" w:line="240" w:lineRule="auto"/>
        <w:rPr>
          <w:rFonts w:ascii="Arial" w:eastAsia="Arial-BoldMT" w:hAnsi="Arial" w:cs="Arial"/>
          <w:color w:val="000000"/>
          <w:u w:val="single"/>
        </w:rPr>
      </w:pPr>
      <w:r w:rsidRPr="00351120">
        <w:rPr>
          <w:rFonts w:ascii="Arial" w:eastAsia="Arial-BoldMT" w:hAnsi="Arial" w:cs="Arial"/>
          <w:color w:val="000000"/>
          <w:u w:val="single"/>
        </w:rPr>
        <w:t xml:space="preserve">Other agreed support: </w:t>
      </w:r>
    </w:p>
    <w:p w:rsidR="001F0BF2" w:rsidRDefault="001F0BF2" w:rsidP="001F0BF2">
      <w:pPr>
        <w:autoSpaceDE w:val="0"/>
        <w:autoSpaceDN w:val="0"/>
        <w:adjustRightInd w:val="0"/>
        <w:spacing w:after="0" w:line="240" w:lineRule="auto"/>
        <w:rPr>
          <w:rFonts w:ascii="Arial" w:eastAsia="Arial-BoldMT" w:hAnsi="Arial" w:cs="Arial"/>
          <w:color w:val="000000"/>
        </w:rPr>
      </w:pPr>
    </w:p>
    <w:p w:rsidR="001F0BF2" w:rsidRPr="001F0BF2" w:rsidRDefault="001F0BF2" w:rsidP="001F0BF2">
      <w:pPr>
        <w:autoSpaceDE w:val="0"/>
        <w:autoSpaceDN w:val="0"/>
        <w:adjustRightInd w:val="0"/>
        <w:spacing w:after="0" w:line="240" w:lineRule="auto"/>
        <w:rPr>
          <w:rFonts w:ascii="Arial" w:eastAsia="Arial-BoldMT" w:hAnsi="Arial" w:cs="Arial"/>
          <w:color w:val="000000"/>
        </w:rPr>
      </w:pPr>
      <w:r w:rsidRPr="001F0BF2">
        <w:rPr>
          <w:rFonts w:ascii="Arial" w:eastAsia="Arial-BoldMT" w:hAnsi="Arial" w:cs="Arial"/>
          <w:color w:val="000000"/>
        </w:rPr>
        <w:t>The role of Trustee at Crawley Town Community Foundation is an exciting and fulfilling role.</w:t>
      </w:r>
    </w:p>
    <w:p w:rsidR="001F0BF2" w:rsidRDefault="001F0BF2" w:rsidP="001F0BF2">
      <w:pPr>
        <w:autoSpaceDE w:val="0"/>
        <w:autoSpaceDN w:val="0"/>
        <w:adjustRightInd w:val="0"/>
        <w:spacing w:after="0" w:line="240" w:lineRule="auto"/>
        <w:rPr>
          <w:rFonts w:ascii="Arial" w:eastAsia="Arial-BoldMT" w:hAnsi="Arial" w:cs="Arial"/>
          <w:color w:val="000000"/>
        </w:rPr>
      </w:pPr>
    </w:p>
    <w:p w:rsidR="001F0BF2" w:rsidRPr="001F0BF2" w:rsidRDefault="001F0BF2" w:rsidP="001F0BF2">
      <w:pPr>
        <w:autoSpaceDE w:val="0"/>
        <w:autoSpaceDN w:val="0"/>
        <w:adjustRightInd w:val="0"/>
        <w:spacing w:after="0" w:line="240" w:lineRule="auto"/>
        <w:rPr>
          <w:rFonts w:ascii="Arial" w:eastAsia="Arial-BoldMT" w:hAnsi="Arial" w:cs="Arial"/>
          <w:color w:val="000000"/>
        </w:rPr>
      </w:pPr>
      <w:r w:rsidRPr="001F0BF2">
        <w:rPr>
          <w:rFonts w:ascii="Arial" w:eastAsia="Arial-BoldMT" w:hAnsi="Arial" w:cs="Arial"/>
          <w:color w:val="000000"/>
        </w:rPr>
        <w:t>The most effective Boards are ones which benefit from indi</w:t>
      </w:r>
      <w:r>
        <w:rPr>
          <w:rFonts w:ascii="Arial" w:eastAsia="Arial-BoldMT" w:hAnsi="Arial" w:cs="Arial"/>
          <w:color w:val="000000"/>
        </w:rPr>
        <w:t xml:space="preserve">viduals from a diverse range of </w:t>
      </w:r>
      <w:r w:rsidRPr="001F0BF2">
        <w:rPr>
          <w:rFonts w:ascii="Arial" w:eastAsia="Arial-BoldMT" w:hAnsi="Arial" w:cs="Arial"/>
          <w:color w:val="000000"/>
        </w:rPr>
        <w:t>backgrounds, experiences and skill sets.</w:t>
      </w:r>
    </w:p>
    <w:p w:rsidR="001F0BF2" w:rsidRDefault="001F0BF2" w:rsidP="001F0BF2">
      <w:pPr>
        <w:autoSpaceDE w:val="0"/>
        <w:autoSpaceDN w:val="0"/>
        <w:adjustRightInd w:val="0"/>
        <w:spacing w:after="0" w:line="240" w:lineRule="auto"/>
        <w:rPr>
          <w:rFonts w:ascii="Arial" w:eastAsia="Arial-BoldMT" w:hAnsi="Arial" w:cs="Arial"/>
          <w:color w:val="000000"/>
        </w:rPr>
      </w:pPr>
    </w:p>
    <w:p w:rsidR="001F0BF2" w:rsidRPr="001F0BF2" w:rsidRDefault="001F0BF2" w:rsidP="001F0BF2">
      <w:pPr>
        <w:autoSpaceDE w:val="0"/>
        <w:autoSpaceDN w:val="0"/>
        <w:adjustRightInd w:val="0"/>
        <w:spacing w:after="0" w:line="240" w:lineRule="auto"/>
        <w:rPr>
          <w:rFonts w:ascii="Arial" w:eastAsia="Arial-BoldMT" w:hAnsi="Arial" w:cs="Arial"/>
          <w:color w:val="1A1718"/>
        </w:rPr>
      </w:pPr>
      <w:r>
        <w:rPr>
          <w:rFonts w:ascii="Arial" w:eastAsia="Arial-BoldMT" w:hAnsi="Arial" w:cs="Arial"/>
          <w:color w:val="000000"/>
        </w:rPr>
        <w:t>The role of a Trustee is t</w:t>
      </w:r>
      <w:r w:rsidRPr="001F0BF2">
        <w:rPr>
          <w:rFonts w:ascii="Arial" w:eastAsia="Arial-BoldMT" w:hAnsi="Arial" w:cs="Arial"/>
          <w:color w:val="1A1718"/>
        </w:rPr>
        <w:t xml:space="preserve">o ensure that </w:t>
      </w:r>
      <w:r w:rsidRPr="001F0BF2">
        <w:rPr>
          <w:rFonts w:ascii="Arial" w:eastAsia="Arial-BoldMT" w:hAnsi="Arial" w:cs="Arial"/>
          <w:color w:val="000000"/>
        </w:rPr>
        <w:t xml:space="preserve">Crawley Town Community Foundation </w:t>
      </w:r>
      <w:r>
        <w:rPr>
          <w:rFonts w:ascii="Arial" w:eastAsia="Arial-BoldMT" w:hAnsi="Arial" w:cs="Arial"/>
          <w:color w:val="1A1718"/>
        </w:rPr>
        <w:t xml:space="preserve">fulfils its governance </w:t>
      </w:r>
      <w:r w:rsidRPr="001F0BF2">
        <w:rPr>
          <w:rFonts w:ascii="Arial" w:eastAsia="Arial-BoldMT" w:hAnsi="Arial" w:cs="Arial"/>
          <w:color w:val="1A1718"/>
        </w:rPr>
        <w:t>and financial obligations, its duty to its beneficiaries and stakeholde</w:t>
      </w:r>
      <w:r>
        <w:rPr>
          <w:rFonts w:ascii="Arial" w:eastAsia="Arial-BoldMT" w:hAnsi="Arial" w:cs="Arial"/>
          <w:color w:val="1A1718"/>
        </w:rPr>
        <w:t xml:space="preserve">rs, and delivers on our vision, </w:t>
      </w:r>
      <w:r w:rsidRPr="001F0BF2">
        <w:rPr>
          <w:rFonts w:ascii="Arial" w:eastAsia="Arial-BoldMT" w:hAnsi="Arial" w:cs="Arial"/>
          <w:color w:val="1A1718"/>
        </w:rPr>
        <w:t>mission and values.</w:t>
      </w:r>
    </w:p>
    <w:p w:rsidR="001F0BF2" w:rsidRDefault="001F0BF2" w:rsidP="001F0BF2">
      <w:pPr>
        <w:autoSpaceDE w:val="0"/>
        <w:autoSpaceDN w:val="0"/>
        <w:adjustRightInd w:val="0"/>
        <w:spacing w:after="0" w:line="240" w:lineRule="auto"/>
        <w:rPr>
          <w:rFonts w:ascii="Arial" w:eastAsia="Arial-BoldMT" w:hAnsi="Arial" w:cs="Arial"/>
          <w:b/>
          <w:bCs/>
          <w:color w:val="000000"/>
        </w:rPr>
      </w:pPr>
    </w:p>
    <w:p w:rsidR="001F0BF2" w:rsidRPr="001F0BF2" w:rsidRDefault="001F0BF2" w:rsidP="001F0BF2">
      <w:pPr>
        <w:autoSpaceDE w:val="0"/>
        <w:autoSpaceDN w:val="0"/>
        <w:adjustRightInd w:val="0"/>
        <w:spacing w:after="0" w:line="240" w:lineRule="auto"/>
        <w:rPr>
          <w:rFonts w:ascii="Arial" w:eastAsia="Arial-BoldMT" w:hAnsi="Arial" w:cs="Arial"/>
          <w:b/>
          <w:bCs/>
          <w:color w:val="000000"/>
        </w:rPr>
      </w:pPr>
      <w:r w:rsidRPr="001F0BF2">
        <w:rPr>
          <w:rFonts w:ascii="Arial" w:eastAsia="Arial-BoldMT" w:hAnsi="Arial" w:cs="Arial"/>
          <w:b/>
          <w:bCs/>
          <w:color w:val="000000"/>
        </w:rPr>
        <w:t>The statutory duties of a Trustee are:</w:t>
      </w:r>
    </w:p>
    <w:p w:rsidR="001F0BF2" w:rsidRDefault="001F0BF2" w:rsidP="001F0BF2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color w:val="000000"/>
        </w:rPr>
      </w:pPr>
    </w:p>
    <w:p w:rsidR="001F0BF2" w:rsidRPr="001F0BF2" w:rsidRDefault="001F0BF2" w:rsidP="001F0BF2">
      <w:pPr>
        <w:autoSpaceDE w:val="0"/>
        <w:autoSpaceDN w:val="0"/>
        <w:adjustRightInd w:val="0"/>
        <w:spacing w:after="0" w:line="240" w:lineRule="auto"/>
        <w:rPr>
          <w:rFonts w:ascii="Arial" w:eastAsia="Arial-BoldMT" w:hAnsi="Arial" w:cs="Arial"/>
          <w:color w:val="000000"/>
        </w:rPr>
      </w:pPr>
      <w:r w:rsidRPr="001F0BF2">
        <w:rPr>
          <w:rFonts w:ascii="Arial" w:eastAsia="ArialMT" w:hAnsi="Arial" w:cs="Arial"/>
          <w:color w:val="000000"/>
        </w:rPr>
        <w:t xml:space="preserve">● </w:t>
      </w:r>
      <w:r w:rsidRPr="001F0BF2">
        <w:rPr>
          <w:rFonts w:ascii="Arial" w:eastAsia="Arial-BoldMT" w:hAnsi="Arial" w:cs="Arial"/>
          <w:color w:val="000000"/>
        </w:rPr>
        <w:t>To ensure the Foundation complies with its governing document and legislation</w:t>
      </w:r>
    </w:p>
    <w:p w:rsidR="001F0BF2" w:rsidRPr="001F0BF2" w:rsidRDefault="001F0BF2" w:rsidP="001F0BF2">
      <w:pPr>
        <w:autoSpaceDE w:val="0"/>
        <w:autoSpaceDN w:val="0"/>
        <w:adjustRightInd w:val="0"/>
        <w:spacing w:after="0" w:line="240" w:lineRule="auto"/>
        <w:rPr>
          <w:rFonts w:ascii="Arial" w:eastAsia="Arial-BoldMT" w:hAnsi="Arial" w:cs="Arial"/>
          <w:color w:val="000000"/>
        </w:rPr>
      </w:pPr>
      <w:r w:rsidRPr="001F0BF2">
        <w:rPr>
          <w:rFonts w:ascii="Arial" w:eastAsia="ArialMT" w:hAnsi="Arial" w:cs="Arial"/>
          <w:color w:val="000000"/>
        </w:rPr>
        <w:t xml:space="preserve">● </w:t>
      </w:r>
      <w:r w:rsidRPr="001F0BF2">
        <w:rPr>
          <w:rFonts w:ascii="Arial" w:eastAsia="Arial-BoldMT" w:hAnsi="Arial" w:cs="Arial"/>
          <w:color w:val="000000"/>
        </w:rPr>
        <w:t>To ensure that the Foundation pursues its charitable objectives as defined</w:t>
      </w:r>
    </w:p>
    <w:p w:rsidR="001F0BF2" w:rsidRPr="001F0BF2" w:rsidRDefault="001F0BF2" w:rsidP="001F0BF2">
      <w:pPr>
        <w:autoSpaceDE w:val="0"/>
        <w:autoSpaceDN w:val="0"/>
        <w:adjustRightInd w:val="0"/>
        <w:spacing w:after="0" w:line="240" w:lineRule="auto"/>
        <w:rPr>
          <w:rFonts w:ascii="Arial" w:eastAsia="Arial-BoldMT" w:hAnsi="Arial" w:cs="Arial"/>
          <w:color w:val="000000"/>
        </w:rPr>
      </w:pPr>
      <w:r w:rsidRPr="001F0BF2">
        <w:rPr>
          <w:rFonts w:ascii="Arial" w:eastAsia="ArialMT" w:hAnsi="Arial" w:cs="Arial"/>
          <w:color w:val="000000"/>
        </w:rPr>
        <w:t xml:space="preserve">● </w:t>
      </w:r>
      <w:r w:rsidRPr="001F0BF2">
        <w:rPr>
          <w:rFonts w:ascii="Arial" w:eastAsia="Arial-BoldMT" w:hAnsi="Arial" w:cs="Arial"/>
          <w:color w:val="000000"/>
        </w:rPr>
        <w:t>To ensure the Foundation applies its resources exclusively in pursuance of its objectives -</w:t>
      </w:r>
    </w:p>
    <w:p w:rsidR="001F0BF2" w:rsidRPr="001F0BF2" w:rsidRDefault="001F0BF2" w:rsidP="001F0BF2">
      <w:pPr>
        <w:autoSpaceDE w:val="0"/>
        <w:autoSpaceDN w:val="0"/>
        <w:adjustRightInd w:val="0"/>
        <w:spacing w:after="0" w:line="240" w:lineRule="auto"/>
        <w:rPr>
          <w:rFonts w:ascii="Arial" w:eastAsia="Arial-BoldMT" w:hAnsi="Arial" w:cs="Arial"/>
          <w:color w:val="000000"/>
        </w:rPr>
      </w:pPr>
      <w:r w:rsidRPr="001F0BF2">
        <w:rPr>
          <w:rFonts w:ascii="Arial" w:eastAsia="Arial-BoldMT" w:hAnsi="Arial" w:cs="Arial"/>
          <w:color w:val="000000"/>
        </w:rPr>
        <w:t>the charity must not spend money on activities which are not included in its own objectives</w:t>
      </w:r>
    </w:p>
    <w:p w:rsidR="001F0BF2" w:rsidRPr="001F0BF2" w:rsidRDefault="001F0BF2" w:rsidP="001F0BF2">
      <w:pPr>
        <w:autoSpaceDE w:val="0"/>
        <w:autoSpaceDN w:val="0"/>
        <w:adjustRightInd w:val="0"/>
        <w:spacing w:after="0" w:line="240" w:lineRule="auto"/>
        <w:rPr>
          <w:rFonts w:ascii="Arial" w:eastAsia="Arial-BoldMT" w:hAnsi="Arial" w:cs="Arial"/>
          <w:color w:val="000000"/>
        </w:rPr>
      </w:pPr>
      <w:r w:rsidRPr="001F0BF2">
        <w:rPr>
          <w:rFonts w:ascii="Arial" w:eastAsia="ArialMT" w:hAnsi="Arial" w:cs="Arial"/>
          <w:color w:val="000000"/>
        </w:rPr>
        <w:t xml:space="preserve">● </w:t>
      </w:r>
      <w:r w:rsidRPr="001F0BF2">
        <w:rPr>
          <w:rFonts w:ascii="Arial" w:eastAsia="Arial-BoldMT" w:hAnsi="Arial" w:cs="Arial"/>
          <w:color w:val="000000"/>
        </w:rPr>
        <w:t>To contribute actively to the Board of Trustees' role in giving strategic direction to the</w:t>
      </w:r>
    </w:p>
    <w:p w:rsidR="001F0BF2" w:rsidRPr="001F0BF2" w:rsidRDefault="001F0BF2" w:rsidP="001F0BF2">
      <w:pPr>
        <w:autoSpaceDE w:val="0"/>
        <w:autoSpaceDN w:val="0"/>
        <w:adjustRightInd w:val="0"/>
        <w:spacing w:after="0" w:line="240" w:lineRule="auto"/>
        <w:rPr>
          <w:rFonts w:ascii="Arial" w:eastAsia="Arial-BoldMT" w:hAnsi="Arial" w:cs="Arial"/>
          <w:color w:val="000000"/>
        </w:rPr>
      </w:pPr>
      <w:r w:rsidRPr="001F0BF2">
        <w:rPr>
          <w:rFonts w:ascii="Arial" w:eastAsia="Arial-BoldMT" w:hAnsi="Arial" w:cs="Arial"/>
          <w:color w:val="000000"/>
        </w:rPr>
        <w:t>Foundation, setting overall policy, defining goals and evaluating performance</w:t>
      </w:r>
    </w:p>
    <w:p w:rsidR="001F0BF2" w:rsidRPr="001F0BF2" w:rsidRDefault="001F0BF2" w:rsidP="001F0BF2">
      <w:pPr>
        <w:autoSpaceDE w:val="0"/>
        <w:autoSpaceDN w:val="0"/>
        <w:adjustRightInd w:val="0"/>
        <w:spacing w:after="0" w:line="240" w:lineRule="auto"/>
        <w:rPr>
          <w:rFonts w:ascii="Arial" w:eastAsia="Arial-BoldMT" w:hAnsi="Arial" w:cs="Arial"/>
          <w:color w:val="000000"/>
        </w:rPr>
      </w:pPr>
      <w:r w:rsidRPr="001F0BF2">
        <w:rPr>
          <w:rFonts w:ascii="Arial" w:eastAsia="ArialMT" w:hAnsi="Arial" w:cs="Arial"/>
          <w:color w:val="000000"/>
        </w:rPr>
        <w:t xml:space="preserve">● </w:t>
      </w:r>
      <w:r w:rsidRPr="001F0BF2">
        <w:rPr>
          <w:rFonts w:ascii="Arial" w:eastAsia="Arial-BoldMT" w:hAnsi="Arial" w:cs="Arial"/>
          <w:color w:val="000000"/>
        </w:rPr>
        <w:t>To safeguard the good name and values of the Foundation</w:t>
      </w:r>
    </w:p>
    <w:p w:rsidR="001F0BF2" w:rsidRPr="001F0BF2" w:rsidRDefault="001F0BF2" w:rsidP="001F0BF2">
      <w:pPr>
        <w:autoSpaceDE w:val="0"/>
        <w:autoSpaceDN w:val="0"/>
        <w:adjustRightInd w:val="0"/>
        <w:spacing w:after="0" w:line="240" w:lineRule="auto"/>
        <w:rPr>
          <w:rFonts w:ascii="Arial" w:eastAsia="Arial-BoldMT" w:hAnsi="Arial" w:cs="Arial"/>
          <w:color w:val="000000"/>
        </w:rPr>
      </w:pPr>
      <w:r w:rsidRPr="001F0BF2">
        <w:rPr>
          <w:rFonts w:ascii="Arial" w:eastAsia="ArialMT" w:hAnsi="Arial" w:cs="Arial"/>
          <w:color w:val="000000"/>
        </w:rPr>
        <w:t xml:space="preserve">● </w:t>
      </w:r>
      <w:r w:rsidRPr="001F0BF2">
        <w:rPr>
          <w:rFonts w:ascii="Arial" w:eastAsia="Arial-BoldMT" w:hAnsi="Arial" w:cs="Arial"/>
          <w:color w:val="000000"/>
        </w:rPr>
        <w:t>To ensure the effective and efficient administration of the Foundation</w:t>
      </w:r>
    </w:p>
    <w:p w:rsidR="001F0BF2" w:rsidRPr="001F0BF2" w:rsidRDefault="001F0BF2" w:rsidP="001F0BF2">
      <w:pPr>
        <w:autoSpaceDE w:val="0"/>
        <w:autoSpaceDN w:val="0"/>
        <w:adjustRightInd w:val="0"/>
        <w:spacing w:after="0" w:line="240" w:lineRule="auto"/>
        <w:rPr>
          <w:rFonts w:ascii="Arial" w:eastAsia="Arial-BoldMT" w:hAnsi="Arial" w:cs="Arial"/>
          <w:color w:val="000000"/>
        </w:rPr>
      </w:pPr>
      <w:r w:rsidRPr="001F0BF2">
        <w:rPr>
          <w:rFonts w:ascii="Arial" w:eastAsia="ArialMT" w:hAnsi="Arial" w:cs="Arial"/>
          <w:color w:val="000000"/>
        </w:rPr>
        <w:t xml:space="preserve">● </w:t>
      </w:r>
      <w:r w:rsidRPr="001F0BF2">
        <w:rPr>
          <w:rFonts w:ascii="Arial" w:eastAsia="Arial-BoldMT" w:hAnsi="Arial" w:cs="Arial"/>
          <w:color w:val="000000"/>
        </w:rPr>
        <w:t>To ensure the financial stability of the Foundation</w:t>
      </w:r>
    </w:p>
    <w:p w:rsidR="001F0BF2" w:rsidRPr="001F0BF2" w:rsidRDefault="001F0BF2" w:rsidP="001F0BF2">
      <w:pPr>
        <w:autoSpaceDE w:val="0"/>
        <w:autoSpaceDN w:val="0"/>
        <w:adjustRightInd w:val="0"/>
        <w:spacing w:after="0" w:line="240" w:lineRule="auto"/>
        <w:rPr>
          <w:rFonts w:ascii="Arial" w:eastAsia="Arial-BoldMT" w:hAnsi="Arial" w:cs="Arial"/>
          <w:color w:val="000000"/>
        </w:rPr>
      </w:pPr>
      <w:r w:rsidRPr="001F0BF2">
        <w:rPr>
          <w:rFonts w:ascii="Arial" w:eastAsia="ArialMT" w:hAnsi="Arial" w:cs="Arial"/>
          <w:color w:val="000000"/>
        </w:rPr>
        <w:t xml:space="preserve">● </w:t>
      </w:r>
      <w:r w:rsidRPr="001F0BF2">
        <w:rPr>
          <w:rFonts w:ascii="Arial" w:eastAsia="Arial-BoldMT" w:hAnsi="Arial" w:cs="Arial"/>
          <w:color w:val="000000"/>
        </w:rPr>
        <w:t>To protect and manage the property of the Foundation and to ensure the proper</w:t>
      </w:r>
    </w:p>
    <w:p w:rsidR="001F0BF2" w:rsidRPr="001F0BF2" w:rsidRDefault="001F0BF2" w:rsidP="001F0BF2">
      <w:pPr>
        <w:autoSpaceDE w:val="0"/>
        <w:autoSpaceDN w:val="0"/>
        <w:adjustRightInd w:val="0"/>
        <w:spacing w:after="0" w:line="240" w:lineRule="auto"/>
        <w:rPr>
          <w:rFonts w:ascii="Arial" w:eastAsia="Arial-BoldMT" w:hAnsi="Arial" w:cs="Arial"/>
          <w:color w:val="000000"/>
        </w:rPr>
      </w:pPr>
      <w:r w:rsidRPr="001F0BF2">
        <w:rPr>
          <w:rFonts w:ascii="Arial" w:eastAsia="Arial-BoldMT" w:hAnsi="Arial" w:cs="Arial"/>
          <w:color w:val="000000"/>
        </w:rPr>
        <w:t>investment of the Foundation's funds</w:t>
      </w:r>
    </w:p>
    <w:p w:rsidR="001F0BF2" w:rsidRPr="001F0BF2" w:rsidRDefault="001F0BF2" w:rsidP="001F0BF2">
      <w:pPr>
        <w:autoSpaceDE w:val="0"/>
        <w:autoSpaceDN w:val="0"/>
        <w:adjustRightInd w:val="0"/>
        <w:spacing w:after="0" w:line="240" w:lineRule="auto"/>
        <w:rPr>
          <w:rFonts w:ascii="Arial" w:eastAsia="Arial-BoldMT" w:hAnsi="Arial" w:cs="Arial"/>
          <w:color w:val="000000"/>
        </w:rPr>
      </w:pPr>
      <w:r w:rsidRPr="001F0BF2">
        <w:rPr>
          <w:rFonts w:ascii="Arial" w:eastAsia="ArialMT" w:hAnsi="Arial" w:cs="Arial"/>
          <w:color w:val="000000"/>
        </w:rPr>
        <w:t xml:space="preserve">● </w:t>
      </w:r>
      <w:r w:rsidRPr="001F0BF2">
        <w:rPr>
          <w:rFonts w:ascii="Arial" w:eastAsia="Arial-BoldMT" w:hAnsi="Arial" w:cs="Arial"/>
          <w:color w:val="000000"/>
        </w:rPr>
        <w:t>To appoint the Chief Executive Officer and monitor his or her performance.</w:t>
      </w:r>
    </w:p>
    <w:p w:rsidR="001F0BF2" w:rsidRPr="001F0BF2" w:rsidRDefault="001F0BF2" w:rsidP="001F0BF2">
      <w:pPr>
        <w:autoSpaceDE w:val="0"/>
        <w:autoSpaceDN w:val="0"/>
        <w:adjustRightInd w:val="0"/>
        <w:spacing w:after="0" w:line="240" w:lineRule="auto"/>
        <w:rPr>
          <w:rFonts w:ascii="Arial" w:eastAsia="Arial-BoldMT" w:hAnsi="Arial" w:cs="Arial"/>
          <w:color w:val="000000"/>
        </w:rPr>
      </w:pPr>
    </w:p>
    <w:p w:rsidR="001F0BF2" w:rsidRPr="001F0BF2" w:rsidRDefault="001F0BF2" w:rsidP="001F0BF2">
      <w:pPr>
        <w:autoSpaceDE w:val="0"/>
        <w:autoSpaceDN w:val="0"/>
        <w:adjustRightInd w:val="0"/>
        <w:spacing w:after="0" w:line="240" w:lineRule="auto"/>
        <w:rPr>
          <w:rFonts w:ascii="Arial" w:eastAsia="Arial-BoldMT" w:hAnsi="Arial" w:cs="Arial"/>
          <w:color w:val="000000"/>
        </w:rPr>
      </w:pPr>
      <w:r w:rsidRPr="001F0BF2">
        <w:rPr>
          <w:rFonts w:ascii="Arial" w:eastAsia="Arial-BoldMT" w:hAnsi="Arial" w:cs="Arial"/>
          <w:color w:val="000000"/>
        </w:rPr>
        <w:t>In addition, with other trustees to hold Crawley Town Community Fo</w:t>
      </w:r>
      <w:r>
        <w:rPr>
          <w:rFonts w:ascii="Arial" w:eastAsia="Arial-BoldMT" w:hAnsi="Arial" w:cs="Arial"/>
          <w:color w:val="000000"/>
        </w:rPr>
        <w:t xml:space="preserve">undation ‘in trust’ for current </w:t>
      </w:r>
      <w:r w:rsidRPr="001F0BF2">
        <w:rPr>
          <w:rFonts w:ascii="Arial" w:eastAsia="Arial-BoldMT" w:hAnsi="Arial" w:cs="Arial"/>
          <w:color w:val="000000"/>
        </w:rPr>
        <w:t>and future beneficiaries by:</w:t>
      </w:r>
    </w:p>
    <w:p w:rsidR="001F0BF2" w:rsidRDefault="001F0BF2" w:rsidP="001F0BF2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color w:val="000000"/>
        </w:rPr>
      </w:pPr>
    </w:p>
    <w:p w:rsidR="001F0BF2" w:rsidRPr="001F0BF2" w:rsidRDefault="001F0BF2" w:rsidP="001F0BF2">
      <w:pPr>
        <w:autoSpaceDE w:val="0"/>
        <w:autoSpaceDN w:val="0"/>
        <w:adjustRightInd w:val="0"/>
        <w:spacing w:after="0" w:line="240" w:lineRule="auto"/>
        <w:rPr>
          <w:rFonts w:ascii="Arial" w:eastAsia="Arial-BoldMT" w:hAnsi="Arial" w:cs="Arial"/>
          <w:color w:val="000000"/>
        </w:rPr>
      </w:pPr>
      <w:r w:rsidRPr="001F0BF2">
        <w:rPr>
          <w:rFonts w:ascii="Arial" w:eastAsia="ArialMT" w:hAnsi="Arial" w:cs="Arial"/>
          <w:color w:val="000000"/>
        </w:rPr>
        <w:t xml:space="preserve">● </w:t>
      </w:r>
      <w:r w:rsidRPr="001F0BF2">
        <w:rPr>
          <w:rFonts w:ascii="Arial" w:eastAsia="Arial-BoldMT" w:hAnsi="Arial" w:cs="Arial"/>
          <w:color w:val="000000"/>
        </w:rPr>
        <w:t>Ensuring that the Foundation has a clear vision, mission and va</w:t>
      </w:r>
      <w:r>
        <w:rPr>
          <w:rFonts w:ascii="Arial" w:eastAsia="Arial-BoldMT" w:hAnsi="Arial" w:cs="Arial"/>
          <w:color w:val="000000"/>
        </w:rPr>
        <w:t xml:space="preserve">lues, and a strategic direction </w:t>
      </w:r>
      <w:r w:rsidRPr="001F0BF2">
        <w:rPr>
          <w:rFonts w:ascii="Arial" w:eastAsia="Arial-BoldMT" w:hAnsi="Arial" w:cs="Arial"/>
          <w:color w:val="000000"/>
        </w:rPr>
        <w:t>and is focused on achieving these</w:t>
      </w:r>
    </w:p>
    <w:p w:rsidR="001F0BF2" w:rsidRPr="001F0BF2" w:rsidRDefault="001F0BF2" w:rsidP="001F0BF2">
      <w:pPr>
        <w:autoSpaceDE w:val="0"/>
        <w:autoSpaceDN w:val="0"/>
        <w:adjustRightInd w:val="0"/>
        <w:spacing w:after="0" w:line="240" w:lineRule="auto"/>
        <w:rPr>
          <w:rFonts w:ascii="Arial" w:eastAsia="Arial-BoldMT" w:hAnsi="Arial" w:cs="Arial"/>
          <w:color w:val="000000"/>
        </w:rPr>
      </w:pPr>
      <w:r w:rsidRPr="001F0BF2">
        <w:rPr>
          <w:rFonts w:ascii="Arial" w:eastAsia="ArialMT" w:hAnsi="Arial" w:cs="Arial"/>
          <w:color w:val="000000"/>
        </w:rPr>
        <w:t xml:space="preserve">● </w:t>
      </w:r>
      <w:r w:rsidRPr="001F0BF2">
        <w:rPr>
          <w:rFonts w:ascii="Arial" w:eastAsia="Arial-BoldMT" w:hAnsi="Arial" w:cs="Arial"/>
          <w:color w:val="000000"/>
        </w:rPr>
        <w:t>Being responsible for the performance of the Foundation and for ensuring that the</w:t>
      </w:r>
    </w:p>
    <w:p w:rsidR="001F0BF2" w:rsidRPr="001F0BF2" w:rsidRDefault="001F0BF2" w:rsidP="001F0BF2">
      <w:pPr>
        <w:autoSpaceDE w:val="0"/>
        <w:autoSpaceDN w:val="0"/>
        <w:adjustRightInd w:val="0"/>
        <w:spacing w:after="0" w:line="240" w:lineRule="auto"/>
        <w:rPr>
          <w:rFonts w:ascii="Arial" w:eastAsia="Arial-BoldMT" w:hAnsi="Arial" w:cs="Arial"/>
          <w:color w:val="000000"/>
        </w:rPr>
      </w:pPr>
      <w:r w:rsidRPr="001F0BF2">
        <w:rPr>
          <w:rFonts w:ascii="Arial" w:eastAsia="Arial-BoldMT" w:hAnsi="Arial" w:cs="Arial"/>
          <w:color w:val="000000"/>
        </w:rPr>
        <w:t>Foundation complies with all legal and regulatory requirements</w:t>
      </w:r>
    </w:p>
    <w:p w:rsidR="001F0BF2" w:rsidRPr="001F0BF2" w:rsidRDefault="001F0BF2" w:rsidP="001F0BF2">
      <w:pPr>
        <w:autoSpaceDE w:val="0"/>
        <w:autoSpaceDN w:val="0"/>
        <w:adjustRightInd w:val="0"/>
        <w:spacing w:after="0" w:line="240" w:lineRule="auto"/>
        <w:rPr>
          <w:rFonts w:ascii="Arial" w:eastAsia="Arial-BoldMT" w:hAnsi="Arial" w:cs="Arial"/>
          <w:color w:val="000000"/>
        </w:rPr>
      </w:pPr>
      <w:r w:rsidRPr="001F0BF2">
        <w:rPr>
          <w:rFonts w:ascii="Arial" w:eastAsia="ArialMT" w:hAnsi="Arial" w:cs="Arial"/>
          <w:color w:val="000000"/>
        </w:rPr>
        <w:t xml:space="preserve">● </w:t>
      </w:r>
      <w:r w:rsidRPr="001F0BF2">
        <w:rPr>
          <w:rFonts w:ascii="Arial" w:eastAsia="Arial-BoldMT" w:hAnsi="Arial" w:cs="Arial"/>
          <w:color w:val="000000"/>
        </w:rPr>
        <w:t>Ensuring that the Foundation’s governance is of the highest possible standard</w:t>
      </w:r>
    </w:p>
    <w:p w:rsidR="001F0BF2" w:rsidRPr="001F0BF2" w:rsidRDefault="001F0BF2" w:rsidP="001F0BF2">
      <w:pPr>
        <w:autoSpaceDE w:val="0"/>
        <w:autoSpaceDN w:val="0"/>
        <w:adjustRightInd w:val="0"/>
        <w:spacing w:after="0" w:line="240" w:lineRule="auto"/>
        <w:rPr>
          <w:rFonts w:ascii="Arial" w:eastAsia="Arial-BoldMT" w:hAnsi="Arial" w:cs="Arial"/>
          <w:color w:val="000000"/>
        </w:rPr>
      </w:pPr>
      <w:r w:rsidRPr="001F0BF2">
        <w:rPr>
          <w:rFonts w:ascii="Arial" w:eastAsia="ArialMT" w:hAnsi="Arial" w:cs="Arial"/>
          <w:color w:val="000000"/>
        </w:rPr>
        <w:lastRenderedPageBreak/>
        <w:t xml:space="preserve">● </w:t>
      </w:r>
      <w:r w:rsidRPr="001F0BF2">
        <w:rPr>
          <w:rFonts w:ascii="Arial" w:eastAsia="Arial-BoldMT" w:hAnsi="Arial" w:cs="Arial"/>
          <w:color w:val="000000"/>
        </w:rPr>
        <w:t>Actively champion safeguarding good practice</w:t>
      </w:r>
    </w:p>
    <w:p w:rsidR="001F0BF2" w:rsidRDefault="001F0BF2" w:rsidP="001F0BF2">
      <w:pPr>
        <w:autoSpaceDE w:val="0"/>
        <w:autoSpaceDN w:val="0"/>
        <w:adjustRightInd w:val="0"/>
        <w:spacing w:after="0" w:line="240" w:lineRule="auto"/>
        <w:rPr>
          <w:rFonts w:ascii="Arial" w:eastAsia="Arial-BoldMT" w:hAnsi="Arial" w:cs="Arial"/>
          <w:color w:val="000000"/>
        </w:rPr>
      </w:pPr>
    </w:p>
    <w:p w:rsidR="001F0BF2" w:rsidRPr="001F0BF2" w:rsidRDefault="001F0BF2" w:rsidP="001F0BF2">
      <w:pPr>
        <w:autoSpaceDE w:val="0"/>
        <w:autoSpaceDN w:val="0"/>
        <w:adjustRightInd w:val="0"/>
        <w:spacing w:after="0" w:line="240" w:lineRule="auto"/>
        <w:rPr>
          <w:rFonts w:ascii="Arial" w:eastAsia="Arial-BoldMT" w:hAnsi="Arial" w:cs="Arial"/>
          <w:color w:val="000000"/>
        </w:rPr>
      </w:pPr>
      <w:r w:rsidRPr="001F0BF2">
        <w:rPr>
          <w:rFonts w:ascii="Arial" w:eastAsia="Arial-BoldMT" w:hAnsi="Arial" w:cs="Arial"/>
          <w:color w:val="000000"/>
        </w:rPr>
        <w:t>As well as the various statutory duties, any trustee should make full use of any specific skills,</w:t>
      </w:r>
    </w:p>
    <w:p w:rsidR="001F0BF2" w:rsidRPr="001F0BF2" w:rsidRDefault="001F0BF2" w:rsidP="001F0BF2">
      <w:pPr>
        <w:autoSpaceDE w:val="0"/>
        <w:autoSpaceDN w:val="0"/>
        <w:adjustRightInd w:val="0"/>
        <w:spacing w:after="0" w:line="240" w:lineRule="auto"/>
        <w:rPr>
          <w:rFonts w:ascii="Arial" w:eastAsia="Arial-BoldMT" w:hAnsi="Arial" w:cs="Arial"/>
          <w:color w:val="000000"/>
        </w:rPr>
      </w:pPr>
      <w:r w:rsidRPr="001F0BF2">
        <w:rPr>
          <w:rFonts w:ascii="Arial" w:eastAsia="Arial-BoldMT" w:hAnsi="Arial" w:cs="Arial"/>
          <w:color w:val="000000"/>
        </w:rPr>
        <w:t>knowledge or experience to help the board make good decisions.</w:t>
      </w:r>
    </w:p>
    <w:p w:rsidR="001F0BF2" w:rsidRDefault="001F0BF2" w:rsidP="001F0BF2">
      <w:pPr>
        <w:autoSpaceDE w:val="0"/>
        <w:autoSpaceDN w:val="0"/>
        <w:adjustRightInd w:val="0"/>
        <w:spacing w:after="0" w:line="240" w:lineRule="auto"/>
        <w:rPr>
          <w:rFonts w:ascii="Arial" w:eastAsia="Arial-BoldMT" w:hAnsi="Arial" w:cs="Arial"/>
          <w:b/>
          <w:bCs/>
          <w:color w:val="1A1718"/>
        </w:rPr>
      </w:pPr>
    </w:p>
    <w:p w:rsidR="001F0BF2" w:rsidRPr="001F0BF2" w:rsidRDefault="001F0BF2" w:rsidP="001F0BF2">
      <w:pPr>
        <w:autoSpaceDE w:val="0"/>
        <w:autoSpaceDN w:val="0"/>
        <w:adjustRightInd w:val="0"/>
        <w:spacing w:after="0" w:line="240" w:lineRule="auto"/>
        <w:rPr>
          <w:rFonts w:ascii="Arial" w:eastAsia="Arial-BoldMT" w:hAnsi="Arial" w:cs="Arial"/>
          <w:b/>
          <w:bCs/>
          <w:color w:val="1A1718"/>
        </w:rPr>
      </w:pPr>
      <w:r w:rsidRPr="001F0BF2">
        <w:rPr>
          <w:rFonts w:ascii="Arial" w:eastAsia="Arial-BoldMT" w:hAnsi="Arial" w:cs="Arial"/>
          <w:b/>
          <w:bCs/>
          <w:color w:val="1A1718"/>
        </w:rPr>
        <w:t>Role specification: Board of Trustees – Governance and Policy</w:t>
      </w:r>
    </w:p>
    <w:p w:rsidR="001F0BF2" w:rsidRDefault="001F0BF2" w:rsidP="001F0BF2">
      <w:pPr>
        <w:autoSpaceDE w:val="0"/>
        <w:autoSpaceDN w:val="0"/>
        <w:adjustRightInd w:val="0"/>
        <w:spacing w:after="0" w:line="240" w:lineRule="auto"/>
        <w:rPr>
          <w:rFonts w:ascii="Arial" w:eastAsia="Arial-BoldMT" w:hAnsi="Arial" w:cs="Arial"/>
          <w:color w:val="1A1718"/>
        </w:rPr>
      </w:pPr>
    </w:p>
    <w:p w:rsidR="001F0BF2" w:rsidRPr="001F0BF2" w:rsidRDefault="001F0BF2" w:rsidP="001F0BF2">
      <w:pPr>
        <w:autoSpaceDE w:val="0"/>
        <w:autoSpaceDN w:val="0"/>
        <w:adjustRightInd w:val="0"/>
        <w:spacing w:after="0" w:line="240" w:lineRule="auto"/>
        <w:rPr>
          <w:rFonts w:ascii="Arial" w:eastAsia="Arial-BoldMT" w:hAnsi="Arial" w:cs="Arial"/>
          <w:color w:val="1A1718"/>
        </w:rPr>
      </w:pPr>
      <w:r w:rsidRPr="001F0BF2">
        <w:rPr>
          <w:rFonts w:ascii="Arial" w:eastAsia="Arial-BoldMT" w:hAnsi="Arial" w:cs="Arial"/>
          <w:color w:val="1A1718"/>
        </w:rPr>
        <w:t xml:space="preserve">The trustee must have an understanding of Charity governance </w:t>
      </w:r>
      <w:r>
        <w:rPr>
          <w:rFonts w:ascii="Arial" w:eastAsia="Arial-BoldMT" w:hAnsi="Arial" w:cs="Arial"/>
          <w:color w:val="1A1718"/>
        </w:rPr>
        <w:t xml:space="preserve">and policy development, defined </w:t>
      </w:r>
      <w:r w:rsidRPr="001F0BF2">
        <w:rPr>
          <w:rFonts w:ascii="Arial" w:eastAsia="Arial-BoldMT" w:hAnsi="Arial" w:cs="Arial"/>
          <w:color w:val="1A1718"/>
        </w:rPr>
        <w:t>and directed by relevant partner agencies including but not limite</w:t>
      </w:r>
      <w:r>
        <w:rPr>
          <w:rFonts w:ascii="Arial" w:eastAsia="Arial-BoldMT" w:hAnsi="Arial" w:cs="Arial"/>
          <w:color w:val="1A1718"/>
        </w:rPr>
        <w:t xml:space="preserve">d to the Charity Commission and </w:t>
      </w:r>
      <w:r w:rsidRPr="001F0BF2">
        <w:rPr>
          <w:rFonts w:ascii="Arial" w:eastAsia="Arial-BoldMT" w:hAnsi="Arial" w:cs="Arial"/>
          <w:color w:val="1A1718"/>
        </w:rPr>
        <w:t>Company House, and legislation such as the Charities Act (2</w:t>
      </w:r>
      <w:r>
        <w:rPr>
          <w:rFonts w:ascii="Arial" w:eastAsia="Arial-BoldMT" w:hAnsi="Arial" w:cs="Arial"/>
          <w:color w:val="1A1718"/>
        </w:rPr>
        <w:t xml:space="preserve">011 and 2016) and Companies Act </w:t>
      </w:r>
      <w:r w:rsidRPr="001F0BF2">
        <w:rPr>
          <w:rFonts w:ascii="Arial" w:eastAsia="Arial-BoldMT" w:hAnsi="Arial" w:cs="Arial"/>
          <w:color w:val="1A1718"/>
        </w:rPr>
        <w:t>(2006), and how this applies to the Foundation.</w:t>
      </w:r>
    </w:p>
    <w:p w:rsidR="001F0BF2" w:rsidRDefault="001F0BF2" w:rsidP="001F0BF2">
      <w:pPr>
        <w:autoSpaceDE w:val="0"/>
        <w:autoSpaceDN w:val="0"/>
        <w:adjustRightInd w:val="0"/>
        <w:spacing w:after="0" w:line="240" w:lineRule="auto"/>
        <w:rPr>
          <w:rFonts w:ascii="Arial" w:eastAsia="Arial-BoldMT" w:hAnsi="Arial" w:cs="Arial"/>
          <w:color w:val="1A1718"/>
        </w:rPr>
      </w:pPr>
    </w:p>
    <w:p w:rsidR="001F0BF2" w:rsidRPr="001F0BF2" w:rsidRDefault="001F0BF2" w:rsidP="001F0BF2">
      <w:pPr>
        <w:autoSpaceDE w:val="0"/>
        <w:autoSpaceDN w:val="0"/>
        <w:adjustRightInd w:val="0"/>
        <w:spacing w:after="0" w:line="240" w:lineRule="auto"/>
        <w:rPr>
          <w:rFonts w:ascii="Arial" w:eastAsia="Arial-BoldMT" w:hAnsi="Arial" w:cs="Arial"/>
          <w:color w:val="1A1718"/>
        </w:rPr>
      </w:pPr>
      <w:r w:rsidRPr="001F0BF2">
        <w:rPr>
          <w:rFonts w:ascii="Arial" w:eastAsia="Arial-BoldMT" w:hAnsi="Arial" w:cs="Arial"/>
          <w:color w:val="1A1718"/>
        </w:rPr>
        <w:t>The trustee must be aware of the required policy documents and h</w:t>
      </w:r>
      <w:r>
        <w:rPr>
          <w:rFonts w:ascii="Arial" w:eastAsia="Arial-BoldMT" w:hAnsi="Arial" w:cs="Arial"/>
          <w:color w:val="1A1718"/>
        </w:rPr>
        <w:t xml:space="preserve">ow these are used to govern the </w:t>
      </w:r>
      <w:r w:rsidRPr="001F0BF2">
        <w:rPr>
          <w:rFonts w:ascii="Arial" w:eastAsia="Arial-BoldMT" w:hAnsi="Arial" w:cs="Arial"/>
          <w:color w:val="1A1718"/>
        </w:rPr>
        <w:t>Foundation, in order to maintain a ‘fit and proper’ Charity and Comp</w:t>
      </w:r>
      <w:r>
        <w:rPr>
          <w:rFonts w:ascii="Arial" w:eastAsia="Arial-BoldMT" w:hAnsi="Arial" w:cs="Arial"/>
          <w:color w:val="1A1718"/>
        </w:rPr>
        <w:t xml:space="preserve">any. The trustee will work with </w:t>
      </w:r>
      <w:r w:rsidRPr="001F0BF2">
        <w:rPr>
          <w:rFonts w:ascii="Arial" w:eastAsia="Arial-BoldMT" w:hAnsi="Arial" w:cs="Arial"/>
          <w:color w:val="1A1718"/>
        </w:rPr>
        <w:t>the CEO to incorporate and implement any necessary changes thr</w:t>
      </w:r>
      <w:r>
        <w:rPr>
          <w:rFonts w:ascii="Arial" w:eastAsia="Arial-BoldMT" w:hAnsi="Arial" w:cs="Arial"/>
          <w:color w:val="1A1718"/>
        </w:rPr>
        <w:t xml:space="preserve">ough the EFL and Premier League </w:t>
      </w:r>
      <w:r w:rsidRPr="001F0BF2">
        <w:rPr>
          <w:rFonts w:ascii="Arial" w:eastAsia="Arial-BoldMT" w:hAnsi="Arial" w:cs="Arial"/>
          <w:color w:val="1A1718"/>
        </w:rPr>
        <w:t>via the Capability Code of Practice.</w:t>
      </w:r>
    </w:p>
    <w:p w:rsidR="001F0BF2" w:rsidRDefault="001F0BF2" w:rsidP="001F0BF2">
      <w:pPr>
        <w:autoSpaceDE w:val="0"/>
        <w:autoSpaceDN w:val="0"/>
        <w:adjustRightInd w:val="0"/>
        <w:spacing w:after="0" w:line="240" w:lineRule="auto"/>
        <w:rPr>
          <w:rFonts w:ascii="Arial" w:eastAsia="Arial-BoldMT" w:hAnsi="Arial" w:cs="Arial"/>
          <w:b/>
          <w:bCs/>
          <w:color w:val="000000"/>
        </w:rPr>
      </w:pPr>
    </w:p>
    <w:p w:rsidR="001F0BF2" w:rsidRPr="001F0BF2" w:rsidRDefault="001F0BF2" w:rsidP="001F0BF2">
      <w:pPr>
        <w:autoSpaceDE w:val="0"/>
        <w:autoSpaceDN w:val="0"/>
        <w:adjustRightInd w:val="0"/>
        <w:spacing w:after="0" w:line="240" w:lineRule="auto"/>
        <w:rPr>
          <w:rFonts w:ascii="Arial" w:eastAsia="Arial-BoldMT" w:hAnsi="Arial" w:cs="Arial"/>
          <w:b/>
          <w:bCs/>
          <w:color w:val="000000"/>
        </w:rPr>
      </w:pPr>
      <w:r w:rsidRPr="001F0BF2">
        <w:rPr>
          <w:rFonts w:ascii="Arial" w:eastAsia="Arial-BoldMT" w:hAnsi="Arial" w:cs="Arial"/>
          <w:b/>
          <w:bCs/>
          <w:color w:val="000000"/>
        </w:rPr>
        <w:t>Experience:</w:t>
      </w:r>
    </w:p>
    <w:p w:rsidR="001F0BF2" w:rsidRDefault="001F0BF2" w:rsidP="001F0BF2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color w:val="000000"/>
        </w:rPr>
      </w:pPr>
    </w:p>
    <w:p w:rsidR="001F0BF2" w:rsidRPr="001F0BF2" w:rsidRDefault="001F0BF2" w:rsidP="001F0BF2">
      <w:pPr>
        <w:autoSpaceDE w:val="0"/>
        <w:autoSpaceDN w:val="0"/>
        <w:adjustRightInd w:val="0"/>
        <w:spacing w:after="0" w:line="240" w:lineRule="auto"/>
        <w:rPr>
          <w:rFonts w:ascii="Arial" w:eastAsia="Arial-BoldMT" w:hAnsi="Arial" w:cs="Arial"/>
          <w:color w:val="000000"/>
        </w:rPr>
      </w:pPr>
      <w:r w:rsidRPr="001F0BF2">
        <w:rPr>
          <w:rFonts w:ascii="Arial" w:eastAsia="ArialMT" w:hAnsi="Arial" w:cs="Arial"/>
          <w:color w:val="000000"/>
        </w:rPr>
        <w:t xml:space="preserve">● </w:t>
      </w:r>
      <w:r w:rsidRPr="001F0BF2">
        <w:rPr>
          <w:rFonts w:ascii="Arial" w:eastAsia="Arial-BoldMT" w:hAnsi="Arial" w:cs="Arial"/>
          <w:color w:val="000000"/>
        </w:rPr>
        <w:t>Successful experience of operating within a board in a charitable, public sector or</w:t>
      </w:r>
    </w:p>
    <w:p w:rsidR="001F0BF2" w:rsidRPr="001F0BF2" w:rsidRDefault="001F0BF2" w:rsidP="001F0BF2">
      <w:pPr>
        <w:autoSpaceDE w:val="0"/>
        <w:autoSpaceDN w:val="0"/>
        <w:adjustRightInd w:val="0"/>
        <w:spacing w:after="0" w:line="240" w:lineRule="auto"/>
        <w:rPr>
          <w:rFonts w:ascii="Arial" w:eastAsia="Arial-BoldMT" w:hAnsi="Arial" w:cs="Arial"/>
          <w:color w:val="000000"/>
        </w:rPr>
      </w:pPr>
      <w:r w:rsidRPr="001F0BF2">
        <w:rPr>
          <w:rFonts w:ascii="Arial" w:eastAsia="Arial-BoldMT" w:hAnsi="Arial" w:cs="Arial"/>
          <w:color w:val="000000"/>
        </w:rPr>
        <w:t>commercial organisation</w:t>
      </w:r>
    </w:p>
    <w:p w:rsidR="001F0BF2" w:rsidRPr="001F0BF2" w:rsidRDefault="001F0BF2" w:rsidP="001F0BF2">
      <w:pPr>
        <w:autoSpaceDE w:val="0"/>
        <w:autoSpaceDN w:val="0"/>
        <w:adjustRightInd w:val="0"/>
        <w:spacing w:after="0" w:line="240" w:lineRule="auto"/>
        <w:rPr>
          <w:rFonts w:ascii="Arial" w:eastAsia="Arial-BoldMT" w:hAnsi="Arial" w:cs="Arial"/>
          <w:color w:val="000000"/>
        </w:rPr>
      </w:pPr>
      <w:r w:rsidRPr="001F0BF2">
        <w:rPr>
          <w:rFonts w:ascii="Arial" w:eastAsia="ArialMT" w:hAnsi="Arial" w:cs="Arial"/>
          <w:color w:val="000000"/>
        </w:rPr>
        <w:t xml:space="preserve">● </w:t>
      </w:r>
      <w:r w:rsidRPr="001F0BF2">
        <w:rPr>
          <w:rFonts w:ascii="Arial" w:eastAsia="Arial-BoldMT" w:hAnsi="Arial" w:cs="Arial"/>
          <w:color w:val="000000"/>
        </w:rPr>
        <w:t>Experience of charitable governance and policy arrangements</w:t>
      </w:r>
    </w:p>
    <w:p w:rsidR="001F0BF2" w:rsidRPr="001F0BF2" w:rsidRDefault="001F0BF2" w:rsidP="001F0BF2">
      <w:pPr>
        <w:autoSpaceDE w:val="0"/>
        <w:autoSpaceDN w:val="0"/>
        <w:adjustRightInd w:val="0"/>
        <w:spacing w:after="0" w:line="240" w:lineRule="auto"/>
        <w:rPr>
          <w:rFonts w:ascii="Arial" w:eastAsia="Arial-BoldMT" w:hAnsi="Arial" w:cs="Arial"/>
          <w:color w:val="000000"/>
        </w:rPr>
      </w:pPr>
      <w:r w:rsidRPr="001F0BF2">
        <w:rPr>
          <w:rFonts w:ascii="Arial" w:eastAsia="ArialMT" w:hAnsi="Arial" w:cs="Arial"/>
          <w:color w:val="000000"/>
        </w:rPr>
        <w:t xml:space="preserve">● </w:t>
      </w:r>
      <w:r w:rsidRPr="001F0BF2">
        <w:rPr>
          <w:rFonts w:ascii="Arial" w:eastAsia="Arial-BoldMT" w:hAnsi="Arial" w:cs="Arial"/>
          <w:color w:val="000000"/>
        </w:rPr>
        <w:t>A track record of compliance with governance and policy identifying, mitigating and</w:t>
      </w:r>
    </w:p>
    <w:p w:rsidR="001F0BF2" w:rsidRPr="001F0BF2" w:rsidRDefault="001F0BF2" w:rsidP="001F0BF2">
      <w:pPr>
        <w:autoSpaceDE w:val="0"/>
        <w:autoSpaceDN w:val="0"/>
        <w:adjustRightInd w:val="0"/>
        <w:spacing w:after="0" w:line="240" w:lineRule="auto"/>
        <w:rPr>
          <w:rFonts w:ascii="Arial" w:eastAsia="Arial-BoldMT" w:hAnsi="Arial" w:cs="Arial"/>
          <w:color w:val="000000"/>
        </w:rPr>
      </w:pPr>
      <w:r w:rsidRPr="001F0BF2">
        <w:rPr>
          <w:rFonts w:ascii="Arial" w:eastAsia="Arial-BoldMT" w:hAnsi="Arial" w:cs="Arial"/>
          <w:color w:val="000000"/>
        </w:rPr>
        <w:t>controlling risk through internal and external control systems</w:t>
      </w:r>
    </w:p>
    <w:p w:rsidR="001F0BF2" w:rsidRPr="001F0BF2" w:rsidRDefault="001F0BF2" w:rsidP="001F0BF2">
      <w:pPr>
        <w:autoSpaceDE w:val="0"/>
        <w:autoSpaceDN w:val="0"/>
        <w:adjustRightInd w:val="0"/>
        <w:spacing w:after="0" w:line="240" w:lineRule="auto"/>
        <w:rPr>
          <w:rFonts w:ascii="Arial" w:eastAsia="Arial-BoldMT" w:hAnsi="Arial" w:cs="Arial"/>
          <w:color w:val="000000"/>
        </w:rPr>
      </w:pPr>
      <w:r w:rsidRPr="001F0BF2">
        <w:rPr>
          <w:rFonts w:ascii="Arial" w:eastAsia="ArialMT" w:hAnsi="Arial" w:cs="Arial"/>
          <w:color w:val="000000"/>
        </w:rPr>
        <w:t xml:space="preserve">● </w:t>
      </w:r>
      <w:r w:rsidRPr="001F0BF2">
        <w:rPr>
          <w:rFonts w:ascii="Arial" w:eastAsia="Arial-BoldMT" w:hAnsi="Arial" w:cs="Arial"/>
          <w:color w:val="000000"/>
        </w:rPr>
        <w:t xml:space="preserve">A track record of compliance with and overseeing change in </w:t>
      </w:r>
      <w:r>
        <w:rPr>
          <w:rFonts w:ascii="Arial" w:eastAsia="Arial-BoldMT" w:hAnsi="Arial" w:cs="Arial"/>
          <w:color w:val="000000"/>
        </w:rPr>
        <w:t xml:space="preserve">legislation with governance and </w:t>
      </w:r>
      <w:r w:rsidRPr="001F0BF2">
        <w:rPr>
          <w:rFonts w:ascii="Arial" w:eastAsia="Arial-BoldMT" w:hAnsi="Arial" w:cs="Arial"/>
          <w:color w:val="000000"/>
        </w:rPr>
        <w:t>policy</w:t>
      </w:r>
    </w:p>
    <w:p w:rsidR="001F0BF2" w:rsidRPr="001F0BF2" w:rsidRDefault="001F0BF2" w:rsidP="001F0BF2">
      <w:pPr>
        <w:autoSpaceDE w:val="0"/>
        <w:autoSpaceDN w:val="0"/>
        <w:adjustRightInd w:val="0"/>
        <w:spacing w:after="0" w:line="240" w:lineRule="auto"/>
        <w:rPr>
          <w:rFonts w:ascii="Arial" w:eastAsia="Arial-BoldMT" w:hAnsi="Arial" w:cs="Arial"/>
          <w:color w:val="000000"/>
        </w:rPr>
      </w:pPr>
      <w:r w:rsidRPr="001F0BF2">
        <w:rPr>
          <w:rFonts w:ascii="Arial" w:eastAsia="ArialMT" w:hAnsi="Arial" w:cs="Arial"/>
          <w:color w:val="000000"/>
        </w:rPr>
        <w:t xml:space="preserve">● </w:t>
      </w:r>
      <w:r w:rsidRPr="001F0BF2">
        <w:rPr>
          <w:rFonts w:ascii="Arial" w:eastAsia="Arial-BoldMT" w:hAnsi="Arial" w:cs="Arial"/>
          <w:color w:val="000000"/>
        </w:rPr>
        <w:t>Demonstrable experience of building and sustaining relationsh</w:t>
      </w:r>
      <w:r>
        <w:rPr>
          <w:rFonts w:ascii="Arial" w:eastAsia="Arial-BoldMT" w:hAnsi="Arial" w:cs="Arial"/>
          <w:color w:val="000000"/>
        </w:rPr>
        <w:t xml:space="preserve">ips with key stakeholders and </w:t>
      </w:r>
      <w:r w:rsidRPr="001F0BF2">
        <w:rPr>
          <w:rFonts w:ascii="Arial" w:eastAsia="Arial-BoldMT" w:hAnsi="Arial" w:cs="Arial"/>
          <w:color w:val="000000"/>
        </w:rPr>
        <w:t>colleagues to achieve the Foundations objectives</w:t>
      </w:r>
    </w:p>
    <w:p w:rsidR="001F0BF2" w:rsidRPr="001F0BF2" w:rsidRDefault="001F0BF2" w:rsidP="001F0BF2">
      <w:pPr>
        <w:autoSpaceDE w:val="0"/>
        <w:autoSpaceDN w:val="0"/>
        <w:adjustRightInd w:val="0"/>
        <w:spacing w:after="0" w:line="240" w:lineRule="auto"/>
        <w:rPr>
          <w:rFonts w:ascii="Arial" w:eastAsia="Arial-BoldMT" w:hAnsi="Arial" w:cs="Arial"/>
          <w:color w:val="000000"/>
        </w:rPr>
      </w:pPr>
      <w:r w:rsidRPr="001F0BF2">
        <w:rPr>
          <w:rFonts w:ascii="Arial" w:eastAsia="ArialMT" w:hAnsi="Arial" w:cs="Arial"/>
          <w:color w:val="000000"/>
        </w:rPr>
        <w:t xml:space="preserve">● </w:t>
      </w:r>
      <w:r w:rsidRPr="001F0BF2">
        <w:rPr>
          <w:rFonts w:ascii="Arial" w:eastAsia="Arial-BoldMT" w:hAnsi="Arial" w:cs="Arial"/>
          <w:color w:val="000000"/>
        </w:rPr>
        <w:t>A proven track record of sound judgement and effective decision making</w:t>
      </w:r>
    </w:p>
    <w:p w:rsidR="001F0BF2" w:rsidRPr="001F0BF2" w:rsidRDefault="001F0BF2" w:rsidP="001F0BF2">
      <w:pPr>
        <w:autoSpaceDE w:val="0"/>
        <w:autoSpaceDN w:val="0"/>
        <w:adjustRightInd w:val="0"/>
        <w:spacing w:after="0" w:line="240" w:lineRule="auto"/>
        <w:rPr>
          <w:rFonts w:ascii="Arial" w:eastAsia="Arial-BoldMT" w:hAnsi="Arial" w:cs="Arial"/>
          <w:color w:val="000000"/>
        </w:rPr>
      </w:pPr>
      <w:r w:rsidRPr="001F0BF2">
        <w:rPr>
          <w:rFonts w:ascii="Arial" w:eastAsia="ArialMT" w:hAnsi="Arial" w:cs="Arial"/>
          <w:color w:val="000000"/>
        </w:rPr>
        <w:t xml:space="preserve">● </w:t>
      </w:r>
      <w:r w:rsidRPr="001F0BF2">
        <w:rPr>
          <w:rFonts w:ascii="Arial" w:eastAsia="Arial-BoldMT" w:hAnsi="Arial" w:cs="Arial"/>
          <w:color w:val="000000"/>
        </w:rPr>
        <w:t>A history of impartiality, fairness and the ability to respect confidences</w:t>
      </w:r>
    </w:p>
    <w:p w:rsidR="001F0BF2" w:rsidRDefault="001F0BF2" w:rsidP="001F0BF2">
      <w:pPr>
        <w:autoSpaceDE w:val="0"/>
        <w:autoSpaceDN w:val="0"/>
        <w:adjustRightInd w:val="0"/>
        <w:spacing w:after="0" w:line="240" w:lineRule="auto"/>
        <w:rPr>
          <w:rFonts w:ascii="Arial" w:eastAsia="Arial-BoldMT" w:hAnsi="Arial" w:cs="Arial"/>
          <w:b/>
          <w:bCs/>
          <w:color w:val="000000"/>
        </w:rPr>
      </w:pPr>
    </w:p>
    <w:p w:rsidR="001F0BF2" w:rsidRPr="001F0BF2" w:rsidRDefault="001F0BF2" w:rsidP="001F0BF2">
      <w:pPr>
        <w:autoSpaceDE w:val="0"/>
        <w:autoSpaceDN w:val="0"/>
        <w:adjustRightInd w:val="0"/>
        <w:spacing w:after="0" w:line="240" w:lineRule="auto"/>
        <w:rPr>
          <w:rFonts w:ascii="Arial" w:eastAsia="Arial-BoldMT" w:hAnsi="Arial" w:cs="Arial"/>
          <w:b/>
          <w:bCs/>
          <w:color w:val="000000"/>
        </w:rPr>
      </w:pPr>
      <w:r w:rsidRPr="001F0BF2">
        <w:rPr>
          <w:rFonts w:ascii="Arial" w:eastAsia="Arial-BoldMT" w:hAnsi="Arial" w:cs="Arial"/>
          <w:b/>
          <w:bCs/>
          <w:color w:val="000000"/>
        </w:rPr>
        <w:t>Knowledge, skills and understanding:</w:t>
      </w:r>
    </w:p>
    <w:p w:rsidR="001F0BF2" w:rsidRDefault="001F0BF2" w:rsidP="001F0BF2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color w:val="000000"/>
        </w:rPr>
      </w:pPr>
    </w:p>
    <w:p w:rsidR="001F0BF2" w:rsidRPr="001F0BF2" w:rsidRDefault="001F0BF2" w:rsidP="001F0BF2">
      <w:pPr>
        <w:autoSpaceDE w:val="0"/>
        <w:autoSpaceDN w:val="0"/>
        <w:adjustRightInd w:val="0"/>
        <w:spacing w:after="0" w:line="240" w:lineRule="auto"/>
        <w:rPr>
          <w:rFonts w:ascii="Arial" w:eastAsia="Arial-BoldMT" w:hAnsi="Arial" w:cs="Arial"/>
          <w:color w:val="000000"/>
        </w:rPr>
      </w:pPr>
      <w:r w:rsidRPr="001F0BF2">
        <w:rPr>
          <w:rFonts w:ascii="Arial" w:eastAsia="ArialMT" w:hAnsi="Arial" w:cs="Arial"/>
          <w:color w:val="000000"/>
        </w:rPr>
        <w:t xml:space="preserve">● </w:t>
      </w:r>
      <w:r w:rsidRPr="001F0BF2">
        <w:rPr>
          <w:rFonts w:ascii="Arial" w:eastAsia="Arial-BoldMT" w:hAnsi="Arial" w:cs="Arial"/>
          <w:color w:val="000000"/>
        </w:rPr>
        <w:t>Commitment to the Foundation and a willingness to devote the necessary time and effort</w:t>
      </w:r>
    </w:p>
    <w:p w:rsidR="001F0BF2" w:rsidRPr="001F0BF2" w:rsidRDefault="001F0BF2" w:rsidP="001F0BF2">
      <w:pPr>
        <w:autoSpaceDE w:val="0"/>
        <w:autoSpaceDN w:val="0"/>
        <w:adjustRightInd w:val="0"/>
        <w:spacing w:after="0" w:line="240" w:lineRule="auto"/>
        <w:rPr>
          <w:rFonts w:ascii="Arial" w:eastAsia="Arial-BoldMT" w:hAnsi="Arial" w:cs="Arial"/>
          <w:color w:val="000000"/>
        </w:rPr>
      </w:pPr>
      <w:r w:rsidRPr="001F0BF2">
        <w:rPr>
          <w:rFonts w:ascii="Arial" w:eastAsia="ArialMT" w:hAnsi="Arial" w:cs="Arial"/>
          <w:color w:val="000000"/>
        </w:rPr>
        <w:t xml:space="preserve">● </w:t>
      </w:r>
      <w:r w:rsidRPr="001F0BF2">
        <w:rPr>
          <w:rFonts w:ascii="Arial" w:eastAsia="Arial-BoldMT" w:hAnsi="Arial" w:cs="Arial"/>
          <w:color w:val="000000"/>
        </w:rPr>
        <w:t xml:space="preserve">Preparedness to make unpopular recommendations to </w:t>
      </w:r>
      <w:r>
        <w:rPr>
          <w:rFonts w:ascii="Arial" w:eastAsia="Arial-BoldMT" w:hAnsi="Arial" w:cs="Arial"/>
          <w:color w:val="000000"/>
        </w:rPr>
        <w:t xml:space="preserve">the board, and a willingness to </w:t>
      </w:r>
      <w:r w:rsidRPr="001F0BF2">
        <w:rPr>
          <w:rFonts w:ascii="Arial" w:eastAsia="Arial-BoldMT" w:hAnsi="Arial" w:cs="Arial"/>
          <w:color w:val="000000"/>
        </w:rPr>
        <w:t>speak their mind</w:t>
      </w:r>
    </w:p>
    <w:p w:rsidR="001F0BF2" w:rsidRPr="001F0BF2" w:rsidRDefault="001F0BF2" w:rsidP="001F0BF2">
      <w:pPr>
        <w:autoSpaceDE w:val="0"/>
        <w:autoSpaceDN w:val="0"/>
        <w:adjustRightInd w:val="0"/>
        <w:spacing w:after="0" w:line="240" w:lineRule="auto"/>
        <w:rPr>
          <w:rFonts w:ascii="Arial" w:eastAsia="Arial-BoldMT" w:hAnsi="Arial" w:cs="Arial"/>
          <w:color w:val="000000"/>
        </w:rPr>
      </w:pPr>
      <w:r w:rsidRPr="001F0BF2">
        <w:rPr>
          <w:rFonts w:ascii="Arial" w:eastAsia="ArialMT" w:hAnsi="Arial" w:cs="Arial"/>
          <w:color w:val="000000"/>
        </w:rPr>
        <w:t xml:space="preserve">● </w:t>
      </w:r>
      <w:r w:rsidRPr="001F0BF2">
        <w:rPr>
          <w:rFonts w:ascii="Arial" w:eastAsia="Arial-BoldMT" w:hAnsi="Arial" w:cs="Arial"/>
          <w:color w:val="000000"/>
        </w:rPr>
        <w:t>Willingness to be available to staff for advice and enquiries on an ad hoc basis</w:t>
      </w:r>
    </w:p>
    <w:p w:rsidR="001F0BF2" w:rsidRPr="001F0BF2" w:rsidRDefault="001F0BF2" w:rsidP="001F0BF2">
      <w:pPr>
        <w:autoSpaceDE w:val="0"/>
        <w:autoSpaceDN w:val="0"/>
        <w:adjustRightInd w:val="0"/>
        <w:spacing w:after="0" w:line="240" w:lineRule="auto"/>
        <w:rPr>
          <w:rFonts w:ascii="Arial" w:eastAsia="Arial-BoldMT" w:hAnsi="Arial" w:cs="Arial"/>
          <w:color w:val="000000"/>
        </w:rPr>
      </w:pPr>
      <w:r w:rsidRPr="001F0BF2">
        <w:rPr>
          <w:rFonts w:ascii="Arial" w:eastAsia="ArialMT" w:hAnsi="Arial" w:cs="Arial"/>
          <w:color w:val="000000"/>
        </w:rPr>
        <w:t xml:space="preserve">● </w:t>
      </w:r>
      <w:r w:rsidRPr="001F0BF2">
        <w:rPr>
          <w:rFonts w:ascii="Arial" w:eastAsia="Arial-BoldMT" w:hAnsi="Arial" w:cs="Arial"/>
          <w:color w:val="000000"/>
        </w:rPr>
        <w:t>Good, independent judgement and strategic vision</w:t>
      </w:r>
    </w:p>
    <w:p w:rsidR="001F0BF2" w:rsidRPr="001F0BF2" w:rsidRDefault="001F0BF2" w:rsidP="001F0BF2">
      <w:pPr>
        <w:autoSpaceDE w:val="0"/>
        <w:autoSpaceDN w:val="0"/>
        <w:adjustRightInd w:val="0"/>
        <w:spacing w:after="0" w:line="240" w:lineRule="auto"/>
        <w:rPr>
          <w:rFonts w:ascii="Arial" w:eastAsia="Arial-BoldMT" w:hAnsi="Arial" w:cs="Arial"/>
          <w:color w:val="000000"/>
        </w:rPr>
      </w:pPr>
      <w:r w:rsidRPr="001F0BF2">
        <w:rPr>
          <w:rFonts w:ascii="Arial" w:eastAsia="ArialMT" w:hAnsi="Arial" w:cs="Arial"/>
          <w:color w:val="000000"/>
        </w:rPr>
        <w:t xml:space="preserve">● </w:t>
      </w:r>
      <w:r w:rsidRPr="001F0BF2">
        <w:rPr>
          <w:rFonts w:ascii="Arial" w:eastAsia="Arial-BoldMT" w:hAnsi="Arial" w:cs="Arial"/>
          <w:color w:val="000000"/>
        </w:rPr>
        <w:t>An understanding and acceptance of the legal duties, responsibilities and liabilities of</w:t>
      </w:r>
    </w:p>
    <w:p w:rsidR="001F0BF2" w:rsidRPr="001F0BF2" w:rsidRDefault="001F0BF2" w:rsidP="001F0BF2">
      <w:pPr>
        <w:autoSpaceDE w:val="0"/>
        <w:autoSpaceDN w:val="0"/>
        <w:adjustRightInd w:val="0"/>
        <w:spacing w:after="0" w:line="240" w:lineRule="auto"/>
        <w:rPr>
          <w:rFonts w:ascii="Arial" w:eastAsia="Arial-BoldMT" w:hAnsi="Arial" w:cs="Arial"/>
          <w:color w:val="000000"/>
        </w:rPr>
      </w:pPr>
      <w:r w:rsidRPr="001F0BF2">
        <w:rPr>
          <w:rFonts w:ascii="Arial" w:eastAsia="Arial-BoldMT" w:hAnsi="Arial" w:cs="Arial"/>
          <w:color w:val="000000"/>
        </w:rPr>
        <w:t>trusteeship</w:t>
      </w:r>
    </w:p>
    <w:p w:rsidR="001F0BF2" w:rsidRPr="001F0BF2" w:rsidRDefault="001F0BF2" w:rsidP="001F0BF2">
      <w:pPr>
        <w:autoSpaceDE w:val="0"/>
        <w:autoSpaceDN w:val="0"/>
        <w:adjustRightInd w:val="0"/>
        <w:spacing w:after="0" w:line="240" w:lineRule="auto"/>
        <w:rPr>
          <w:rFonts w:ascii="Arial" w:eastAsia="Arial-BoldMT" w:hAnsi="Arial" w:cs="Arial"/>
          <w:color w:val="000000"/>
        </w:rPr>
      </w:pPr>
      <w:r w:rsidRPr="001F0BF2">
        <w:rPr>
          <w:rFonts w:ascii="Arial" w:eastAsia="ArialMT" w:hAnsi="Arial" w:cs="Arial"/>
          <w:color w:val="000000"/>
        </w:rPr>
        <w:t xml:space="preserve">● </w:t>
      </w:r>
      <w:r w:rsidRPr="001F0BF2">
        <w:rPr>
          <w:rFonts w:ascii="Arial" w:eastAsia="Arial-BoldMT" w:hAnsi="Arial" w:cs="Arial"/>
          <w:color w:val="000000"/>
        </w:rPr>
        <w:t>An ability to work effectively as a member of a team</w:t>
      </w:r>
    </w:p>
    <w:p w:rsidR="001F0BF2" w:rsidRPr="001F0BF2" w:rsidRDefault="001F0BF2" w:rsidP="001F0BF2">
      <w:pPr>
        <w:autoSpaceDE w:val="0"/>
        <w:autoSpaceDN w:val="0"/>
        <w:adjustRightInd w:val="0"/>
        <w:spacing w:after="0" w:line="240" w:lineRule="auto"/>
        <w:rPr>
          <w:rFonts w:ascii="Arial" w:eastAsia="Arial-BoldMT" w:hAnsi="Arial" w:cs="Arial"/>
          <w:color w:val="000000"/>
        </w:rPr>
      </w:pPr>
      <w:r w:rsidRPr="001F0BF2">
        <w:rPr>
          <w:rFonts w:ascii="Arial" w:eastAsia="ArialMT" w:hAnsi="Arial" w:cs="Arial"/>
          <w:color w:val="000000"/>
        </w:rPr>
        <w:t xml:space="preserve">● </w:t>
      </w:r>
      <w:r w:rsidRPr="001F0BF2">
        <w:rPr>
          <w:rFonts w:ascii="Arial" w:eastAsia="Arial-BoldMT" w:hAnsi="Arial" w:cs="Arial"/>
          <w:color w:val="000000"/>
        </w:rPr>
        <w:t>An understanding of the respective roles of the Chair, Trustees and Chief Executive</w:t>
      </w:r>
    </w:p>
    <w:p w:rsidR="00F71B8E" w:rsidRPr="001F0BF2" w:rsidRDefault="001F0BF2" w:rsidP="001F0BF2">
      <w:pPr>
        <w:autoSpaceDE w:val="0"/>
        <w:autoSpaceDN w:val="0"/>
        <w:adjustRightInd w:val="0"/>
        <w:spacing w:after="0" w:line="240" w:lineRule="auto"/>
        <w:rPr>
          <w:rFonts w:ascii="Arial" w:eastAsia="Arial-BoldMT" w:hAnsi="Arial" w:cs="Arial"/>
          <w:color w:val="000000"/>
        </w:rPr>
      </w:pPr>
      <w:r w:rsidRPr="001F0BF2">
        <w:rPr>
          <w:rFonts w:ascii="Arial" w:eastAsia="Arial-BoldMT" w:hAnsi="Arial" w:cs="Arial"/>
          <w:color w:val="000000"/>
        </w:rPr>
        <w:t xml:space="preserve">A review of Trustee role descriptions will be at the AGM and </w:t>
      </w:r>
      <w:r>
        <w:rPr>
          <w:rFonts w:ascii="Arial" w:eastAsia="Arial-BoldMT" w:hAnsi="Arial" w:cs="Arial"/>
          <w:color w:val="000000"/>
        </w:rPr>
        <w:t xml:space="preserve">changes/recommendations will be </w:t>
      </w:r>
      <w:r w:rsidRPr="001F0BF2">
        <w:rPr>
          <w:rFonts w:ascii="Arial" w:eastAsia="Arial-BoldMT" w:hAnsi="Arial" w:cs="Arial"/>
          <w:color w:val="000000"/>
        </w:rPr>
        <w:t>considered.</w:t>
      </w:r>
    </w:p>
    <w:sectPr w:rsidR="00F71B8E" w:rsidRPr="001F0B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MT">
    <w:altName w:val="MS Mincho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  <w:font w:name="ArialMT">
    <w:altName w:val="MS Mincho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0BF2"/>
    <w:rsid w:val="001F0BF2"/>
    <w:rsid w:val="00351120"/>
    <w:rsid w:val="00A56F33"/>
    <w:rsid w:val="00F71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793CC3-8D5D-4047-B871-BA1B0A536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699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Birtug Kazim</dc:creator>
  <cp:keywords/>
  <dc:description/>
  <cp:lastModifiedBy>Microsoft Office User</cp:lastModifiedBy>
  <cp:revision>2</cp:revision>
  <dcterms:created xsi:type="dcterms:W3CDTF">2019-11-20T16:26:00Z</dcterms:created>
  <dcterms:modified xsi:type="dcterms:W3CDTF">2019-11-20T16:26:00Z</dcterms:modified>
</cp:coreProperties>
</file>